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17A" w:rsidRPr="00E3717A" w:rsidRDefault="00E3717A" w:rsidP="00E371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371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371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___________Л.</w:t>
      </w:r>
      <w:r w:rsidRPr="00E371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В.Борюшкина</w:t>
      </w:r>
    </w:p>
    <w:p w:rsidR="00E3717A" w:rsidRDefault="00E3717A" w:rsidP="00E3717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585555"/>
          <w:sz w:val="21"/>
          <w:szCs w:val="21"/>
          <w:bdr w:val="none" w:sz="0" w:space="0" w:color="auto" w:frame="1"/>
          <w:lang w:eastAsia="ru-RU"/>
        </w:rPr>
      </w:pPr>
    </w:p>
    <w:p w:rsidR="00E3717A" w:rsidRPr="00E3717A" w:rsidRDefault="00E3717A" w:rsidP="00E37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</w:t>
      </w:r>
    </w:p>
    <w:p w:rsidR="00E3717A" w:rsidRDefault="00E3717A" w:rsidP="00E37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мероприятий по противодействию коррупции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бюджетного общеобразовательного</w:t>
      </w: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учреждения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Болгарская средняя общеобразовательная</w:t>
      </w: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№ 2»</w:t>
      </w:r>
    </w:p>
    <w:p w:rsidR="00E3717A" w:rsidRDefault="00E3717A" w:rsidP="00E37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Спасского муниципального района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Республики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Татар</w:t>
      </w: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стан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E371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E3717A" w:rsidRPr="00E3717A" w:rsidRDefault="00E3717A" w:rsidP="00E371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«БСОШ № 2»</w:t>
      </w: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основании: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Федерального закона от 25.12.2008 № 273-ФЗ «О противодействии коррупции» (ред. от 15.02.2016);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E3717A" w:rsidRPr="00E3717A" w:rsidRDefault="00E3717A" w:rsidP="00E3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определяет основные направления реализации </w:t>
      </w:r>
      <w:proofErr w:type="spellStart"/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антикорупционной</w:t>
      </w:r>
      <w:proofErr w:type="spellEnd"/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</w:t>
      </w:r>
      <w:r w:rsidR="00882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«БСОШ № 2»</w:t>
      </w:r>
      <w:r w:rsidRPr="00E371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систему и перечень программных мероприятий, направленных на противодействие коррупции в школе.</w:t>
      </w:r>
    </w:p>
    <w:p w:rsidR="00E3717A" w:rsidRPr="00E3717A" w:rsidRDefault="00E3717A" w:rsidP="00E3717A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color w:val="585555"/>
          <w:sz w:val="21"/>
          <w:szCs w:val="21"/>
          <w:lang w:eastAsia="ru-RU"/>
        </w:rPr>
      </w:pPr>
      <w:r w:rsidRPr="00E3717A">
        <w:rPr>
          <w:rFonts w:ascii="Cambria" w:eastAsia="Times New Roman" w:hAnsi="Cambria" w:cs="Times New Roman"/>
          <w:color w:val="585555"/>
          <w:sz w:val="21"/>
          <w:szCs w:val="21"/>
          <w:lang w:eastAsia="ru-RU"/>
        </w:rPr>
        <w:t> </w:t>
      </w:r>
    </w:p>
    <w:p w:rsidR="00E3717A" w:rsidRPr="00E3717A" w:rsidRDefault="00E3717A" w:rsidP="0088251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Цели и задачи: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1.1. Ведущие цели: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недопущение предпосылок, исключение возможности факторов коррупции в учреждении;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1.2. Для достижения указанных целей требуется решение следующих задач: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предупреждение коррупционных правонарушений;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оптимизация и конкретизация полномочий должностных лиц;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формирование антикоррупционного создания всех участников образовательного процесса;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 xml:space="preserve">— проведение </w:t>
      </w:r>
      <w:proofErr w:type="spellStart"/>
      <w:r w:rsidRPr="00E3717A">
        <w:rPr>
          <w:rFonts w:ascii="Times New Roman" w:eastAsia="Times New Roman" w:hAnsi="Times New Roman" w:cs="Times New Roman"/>
          <w:lang w:eastAsia="ru-RU"/>
        </w:rPr>
        <w:t>разъяснтельной</w:t>
      </w:r>
      <w:proofErr w:type="spellEnd"/>
      <w:r w:rsidRPr="00E3717A">
        <w:rPr>
          <w:rFonts w:ascii="Times New Roman" w:eastAsia="Times New Roman" w:hAnsi="Times New Roman" w:cs="Times New Roman"/>
          <w:lang w:eastAsia="ru-RU"/>
        </w:rPr>
        <w:t xml:space="preserve"> работы с работниками школы: о недопустимости принятия подарков в связи с их должностным положением; о недопущении поведения, которое может восприниматься окружающими как обещание или предложение дачи взятки либо как </w:t>
      </w:r>
      <w:r w:rsidR="0088251F" w:rsidRPr="00E3717A">
        <w:rPr>
          <w:rFonts w:ascii="Times New Roman" w:eastAsia="Times New Roman" w:hAnsi="Times New Roman" w:cs="Times New Roman"/>
          <w:lang w:eastAsia="ru-RU"/>
        </w:rPr>
        <w:t>согласие</w:t>
      </w:r>
      <w:r w:rsidRPr="00E3717A">
        <w:rPr>
          <w:rFonts w:ascii="Times New Roman" w:eastAsia="Times New Roman" w:hAnsi="Times New Roman" w:cs="Times New Roman"/>
          <w:lang w:eastAsia="ru-RU"/>
        </w:rPr>
        <w:t xml:space="preserve"> принять взятку или как просьба о даче взятки;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обеспечение неотвратимости ответственности за совершение коррупционных правонарушений;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содействие реализации прав граждан на доступ к информации о деятельности школы.</w:t>
      </w:r>
    </w:p>
    <w:p w:rsidR="00E3717A" w:rsidRPr="00E3717A" w:rsidRDefault="00E3717A" w:rsidP="0088251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Ожидаемые результаты реализации Плана.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повышение эффективности управления, качества и доступности предоставляемых образовательных услуг;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рациональное распределение бюджетных ассигнований, субсидий, эффективное использование и распределение закупленного в учреждение оборудования;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целевое и эффективное использование бюджетных средств;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соблюдение законности формирования и расходования внебюджетных средств, исключение случаев незаконного привлечения благотворительных средств в учреждении;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 xml:space="preserve">— совершенствование мотивации и стимулирования труда работников образовательного учреждения через распределение стимулирующей части оплаты труда </w:t>
      </w:r>
      <w:r w:rsidR="0088251F" w:rsidRPr="00E3717A">
        <w:rPr>
          <w:rFonts w:ascii="Times New Roman" w:eastAsia="Times New Roman" w:hAnsi="Times New Roman" w:cs="Times New Roman"/>
          <w:lang w:eastAsia="ru-RU"/>
        </w:rPr>
        <w:t>по реальным результатам</w:t>
      </w:r>
      <w:r w:rsidRPr="00E3717A">
        <w:rPr>
          <w:rFonts w:ascii="Times New Roman" w:eastAsia="Times New Roman" w:hAnsi="Times New Roman" w:cs="Times New Roman"/>
          <w:lang w:eastAsia="ru-RU"/>
        </w:rPr>
        <w:t xml:space="preserve"> деятельности работника;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— укрепление доверия граждан к деятельности администрации учреждения.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Контроль реализаци</w:t>
      </w:r>
      <w:r w:rsidR="0088251F">
        <w:rPr>
          <w:rFonts w:ascii="Times New Roman" w:eastAsia="Times New Roman" w:hAnsi="Times New Roman" w:cs="Times New Roman"/>
          <w:lang w:eastAsia="ru-RU"/>
        </w:rPr>
        <w:t>и</w:t>
      </w:r>
      <w:r w:rsidRPr="00E3717A">
        <w:rPr>
          <w:rFonts w:ascii="Times New Roman" w:eastAsia="Times New Roman" w:hAnsi="Times New Roman" w:cs="Times New Roman"/>
          <w:lang w:eastAsia="ru-RU"/>
        </w:rPr>
        <w:t xml:space="preserve"> Плана в </w:t>
      </w:r>
      <w:r w:rsidR="00882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«БСОШ № 2»</w:t>
      </w:r>
      <w:r w:rsidR="0088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717A">
        <w:rPr>
          <w:rFonts w:ascii="Times New Roman" w:eastAsia="Times New Roman" w:hAnsi="Times New Roman" w:cs="Times New Roman"/>
          <w:lang w:eastAsia="ru-RU"/>
        </w:rPr>
        <w:t xml:space="preserve">осуществляется </w:t>
      </w:r>
      <w:r w:rsidR="0088251F">
        <w:rPr>
          <w:rFonts w:ascii="Times New Roman" w:eastAsia="Times New Roman" w:hAnsi="Times New Roman" w:cs="Times New Roman"/>
          <w:lang w:eastAsia="ru-RU"/>
        </w:rPr>
        <w:t>директором</w:t>
      </w:r>
      <w:r w:rsidRPr="00E3717A">
        <w:rPr>
          <w:rFonts w:ascii="Times New Roman" w:eastAsia="Times New Roman" w:hAnsi="Times New Roman" w:cs="Times New Roman"/>
          <w:lang w:eastAsia="ru-RU"/>
        </w:rPr>
        <w:t xml:space="preserve"> и ответственным за ведение профилактической работы по предупреждению коррупционных и иных правонарушений в учреждении.</w:t>
      </w:r>
    </w:p>
    <w:p w:rsidR="00E3717A" w:rsidRPr="00E3717A" w:rsidRDefault="00E3717A" w:rsidP="0088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717A">
        <w:rPr>
          <w:rFonts w:ascii="Times New Roman" w:eastAsia="Times New Roman" w:hAnsi="Times New Roman" w:cs="Times New Roman"/>
          <w:lang w:eastAsia="ru-RU"/>
        </w:rPr>
        <w:t> </w:t>
      </w:r>
    </w:p>
    <w:p w:rsidR="00E3717A" w:rsidRPr="00E3717A" w:rsidRDefault="00E3717A" w:rsidP="00E3717A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color w:val="585555"/>
          <w:sz w:val="21"/>
          <w:szCs w:val="21"/>
          <w:lang w:eastAsia="ru-RU"/>
        </w:rPr>
      </w:pPr>
      <w:r w:rsidRPr="00E3717A">
        <w:rPr>
          <w:rFonts w:ascii="Cambria" w:eastAsia="Times New Roman" w:hAnsi="Cambria" w:cs="Times New Roman"/>
          <w:color w:val="585555"/>
          <w:sz w:val="21"/>
          <w:szCs w:val="21"/>
          <w:lang w:eastAsia="ru-RU"/>
        </w:rPr>
        <w:lastRenderedPageBreak/>
        <w:t> </w:t>
      </w:r>
    </w:p>
    <w:tbl>
      <w:tblPr>
        <w:tblStyle w:val="a5"/>
        <w:tblW w:w="0" w:type="auto"/>
        <w:tblLook w:val="0600" w:firstRow="0" w:lastRow="0" w:firstColumn="0" w:lastColumn="0" w:noHBand="1" w:noVBand="1"/>
      </w:tblPr>
      <w:tblGrid>
        <w:gridCol w:w="677"/>
        <w:gridCol w:w="3917"/>
        <w:gridCol w:w="2349"/>
        <w:gridCol w:w="2402"/>
      </w:tblGrid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3717A" w:rsidRPr="00E3717A" w:rsidTr="0088251F">
        <w:tc>
          <w:tcPr>
            <w:tcW w:w="9855" w:type="dxa"/>
            <w:gridSpan w:val="4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882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Правовые и организационные основы противодействия коррупции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с локальными актами школы по предупреждению коррупционных проявлений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2460" w:type="dxa"/>
            <w:hideMark/>
          </w:tcPr>
          <w:p w:rsidR="00E3717A" w:rsidRPr="00E3717A" w:rsidRDefault="0088251F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88251F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ответственный за 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об организации работы по противодействию коррупции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60" w:type="dxa"/>
            <w:hideMark/>
          </w:tcPr>
          <w:p w:rsidR="00E3717A" w:rsidRPr="00E3717A" w:rsidRDefault="0088251F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мероприятий по </w:t>
            </w:r>
            <w:proofErr w:type="spellStart"/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антикорупционной</w:t>
            </w:r>
            <w:proofErr w:type="spellEnd"/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(август)</w:t>
            </w:r>
          </w:p>
        </w:tc>
        <w:tc>
          <w:tcPr>
            <w:tcW w:w="2460" w:type="dxa"/>
            <w:hideMark/>
          </w:tcPr>
          <w:p w:rsidR="00E3717A" w:rsidRPr="00E3717A" w:rsidRDefault="0088251F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по антикоррупционной деятельности на сайте школы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460" w:type="dxa"/>
            <w:hideMark/>
          </w:tcPr>
          <w:p w:rsidR="00E3717A" w:rsidRPr="00E3717A" w:rsidRDefault="0088251F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пакета документов по антикоррупционному направлению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0" w:type="dxa"/>
            <w:hideMark/>
          </w:tcPr>
          <w:p w:rsidR="00E3717A" w:rsidRPr="00E3717A" w:rsidRDefault="0088251F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экспертиза локальных нормативных актов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60" w:type="dxa"/>
            <w:hideMark/>
          </w:tcPr>
          <w:p w:rsidR="00E3717A" w:rsidRPr="00E3717A" w:rsidRDefault="00DB631E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профилактику коррупционных правонарушений;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антикорруционной</w:t>
            </w:r>
            <w:proofErr w:type="spellEnd"/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жалоб и обращений участников образовательных отношений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жалоб</w:t>
            </w:r>
          </w:p>
        </w:tc>
        <w:tc>
          <w:tcPr>
            <w:tcW w:w="2460" w:type="dxa"/>
            <w:hideMark/>
          </w:tcPr>
          <w:p w:rsidR="00E3717A" w:rsidRPr="00E3717A" w:rsidRDefault="00DB631E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DB631E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ответственный за 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личного приема граждан администрацией школы по вопросам проявлений коррупции и правонарушений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5003C6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5003C6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воспитательной работы в части формирования антикоррупционного мировоззрения, повышение уровня правосознания и правовой культуры обучающихся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60" w:type="dxa"/>
            <w:hideMark/>
          </w:tcPr>
          <w:p w:rsidR="00E3717A" w:rsidRPr="00E3717A" w:rsidRDefault="005003C6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об окончании обучения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0" w:type="dxa"/>
            <w:hideMark/>
          </w:tcPr>
          <w:p w:rsidR="00E3717A" w:rsidRPr="00E3717A" w:rsidRDefault="005003C6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5003C6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E90FD5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E90FD5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E90FD5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7C5B85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7C5B85" w:rsidP="007C5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Г.А., заместитель директора по У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650AE3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школы.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5F23E1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школы.</w:t>
            </w:r>
          </w:p>
          <w:p w:rsidR="00E3717A" w:rsidRPr="00E3717A" w:rsidRDefault="005F23E1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460" w:type="dxa"/>
            <w:hideMark/>
          </w:tcPr>
          <w:p w:rsidR="00E3717A" w:rsidRPr="00E3717A" w:rsidRDefault="005F23E1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школы.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граждан по вопросам проявления коррупции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0" w:type="dxa"/>
            <w:hideMark/>
          </w:tcPr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профилактику коррупционных правонарушений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организации работы по противодействию коррупции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60" w:type="dxa"/>
            <w:hideMark/>
          </w:tcPr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717A" w:rsidRPr="00E3717A" w:rsidTr="0088251F">
        <w:tc>
          <w:tcPr>
            <w:tcW w:w="9855" w:type="dxa"/>
            <w:gridSpan w:val="4"/>
            <w:hideMark/>
          </w:tcPr>
          <w:p w:rsidR="00E3717A" w:rsidRPr="00E3717A" w:rsidRDefault="00E3717A" w:rsidP="007609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Антикоррупционное просвещение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антикоррупционного мировоззрения, повышение уровня правосознания и правовой культуры.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E3717A" w:rsidRPr="00E3717A" w:rsidTr="0088251F">
        <w:tc>
          <w:tcPr>
            <w:tcW w:w="70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15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классных часов по теме антикоррупционной направленности</w:t>
            </w:r>
          </w:p>
        </w:tc>
        <w:tc>
          <w:tcPr>
            <w:tcW w:w="2460" w:type="dxa"/>
            <w:hideMark/>
          </w:tcPr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май</w:t>
            </w:r>
          </w:p>
        </w:tc>
        <w:tc>
          <w:tcPr>
            <w:tcW w:w="2460" w:type="dxa"/>
            <w:hideMark/>
          </w:tcPr>
          <w:p w:rsidR="00E3717A" w:rsidRPr="00E3717A" w:rsidRDefault="00760982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717A" w:rsidRPr="00E3717A" w:rsidRDefault="00E3717A" w:rsidP="00882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15" w:type="dxa"/>
            <w:hideMark/>
          </w:tcPr>
          <w:p w:rsidR="00E3717A" w:rsidRPr="00E3717A" w:rsidRDefault="00E3717A" w:rsidP="00913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к Международному дню борьбы с коррупцией:</w:t>
            </w:r>
          </w:p>
          <w:p w:rsidR="00E3717A" w:rsidRPr="00E3717A" w:rsidRDefault="00E3717A" w:rsidP="00913F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проведение классных часов на тему: «Что такое коррупция и как с ней бороться», «Коррупции нет»,</w:t>
            </w:r>
          </w:p>
          <w:p w:rsidR="00E3717A" w:rsidRPr="00E3717A" w:rsidRDefault="00E3717A" w:rsidP="00913F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проведение родительских собраний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0" w:type="dxa"/>
            <w:hideMark/>
          </w:tcPr>
          <w:p w:rsidR="00E3717A" w:rsidRPr="00E3717A" w:rsidRDefault="00913FBE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3717A" w:rsidRPr="00E3717A" w:rsidRDefault="00E3717A" w:rsidP="00E3717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13FBE" w:rsidRPr="00E3717A" w:rsidTr="0088251F">
        <w:tc>
          <w:tcPr>
            <w:tcW w:w="9855" w:type="dxa"/>
            <w:gridSpan w:val="4"/>
            <w:hideMark/>
          </w:tcPr>
          <w:p w:rsidR="00E3717A" w:rsidRPr="00E3717A" w:rsidRDefault="00E3717A" w:rsidP="00913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1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обучающихся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для участия в работе жюри школьных конкурсов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проведения мероприятий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1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2460" w:type="dxa"/>
            <w:hideMark/>
          </w:tcPr>
          <w:p w:rsidR="00E3717A" w:rsidRPr="00E3717A" w:rsidRDefault="00913FBE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Ю.Н., заместитель директора по ВР</w:t>
            </w:r>
            <w:r w:rsidR="00E3717A"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717A" w:rsidRPr="00E3717A" w:rsidRDefault="00E3717A" w:rsidP="00E3717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21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13FBE" w:rsidRPr="00E3717A" w:rsidTr="0088251F">
        <w:tc>
          <w:tcPr>
            <w:tcW w:w="9855" w:type="dxa"/>
            <w:gridSpan w:val="4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  <w:r w:rsidRPr="0091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 за распределением и расходованием бюджетных средств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1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13FBE" w:rsidRPr="00E3717A" w:rsidTr="0088251F">
        <w:tc>
          <w:tcPr>
            <w:tcW w:w="70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15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использование бюджетных и внебюджетных средств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0" w:type="dxa"/>
            <w:hideMark/>
          </w:tcPr>
          <w:p w:rsidR="00E3717A" w:rsidRPr="00E3717A" w:rsidRDefault="00E3717A" w:rsidP="00E3717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37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71472C" w:rsidRPr="00913FBE" w:rsidRDefault="0071472C">
      <w:pPr>
        <w:rPr>
          <w:rFonts w:ascii="Times New Roman" w:hAnsi="Times New Roman" w:cs="Times New Roman"/>
          <w:sz w:val="24"/>
          <w:szCs w:val="24"/>
        </w:rPr>
      </w:pPr>
    </w:p>
    <w:sectPr w:rsidR="0071472C" w:rsidRPr="00913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79F2"/>
    <w:multiLevelType w:val="multilevel"/>
    <w:tmpl w:val="F7EE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574CBB"/>
    <w:multiLevelType w:val="multilevel"/>
    <w:tmpl w:val="CC6E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7A"/>
    <w:rsid w:val="005003C6"/>
    <w:rsid w:val="005F23E1"/>
    <w:rsid w:val="00650AE3"/>
    <w:rsid w:val="0071472C"/>
    <w:rsid w:val="00760982"/>
    <w:rsid w:val="007C5B85"/>
    <w:rsid w:val="0088251F"/>
    <w:rsid w:val="00913FBE"/>
    <w:rsid w:val="00DB631E"/>
    <w:rsid w:val="00E3717A"/>
    <w:rsid w:val="00E9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D43E"/>
  <w15:chartTrackingRefBased/>
  <w15:docId w15:val="{8BDD9D53-29CF-4629-A5FC-4E4F918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17A"/>
    <w:rPr>
      <w:b/>
      <w:bCs/>
    </w:rPr>
  </w:style>
  <w:style w:type="table" w:styleId="a5">
    <w:name w:val="Table Grid"/>
    <w:basedOn w:val="a1"/>
    <w:uiPriority w:val="39"/>
    <w:rsid w:val="0088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Борюшкина ЛВ</dc:creator>
  <cp:keywords/>
  <dc:description/>
  <cp:lastModifiedBy>Борюшкина ЛВ</cp:lastModifiedBy>
  <cp:revision>11</cp:revision>
  <dcterms:created xsi:type="dcterms:W3CDTF">2021-09-22T10:04:00Z</dcterms:created>
  <dcterms:modified xsi:type="dcterms:W3CDTF">2021-09-22T10:17:00Z</dcterms:modified>
</cp:coreProperties>
</file>